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60" w:rsidRPr="003F7104" w:rsidRDefault="009D0660" w:rsidP="00696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3F7104">
        <w:rPr>
          <w:rFonts w:ascii="Times New Roman" w:hAnsi="Times New Roman" w:cs="Times New Roman"/>
          <w:sz w:val="24"/>
          <w:szCs w:val="24"/>
        </w:rPr>
        <w:t xml:space="preserve">Doklady </w:t>
      </w:r>
      <w:r w:rsidR="00FD6C50" w:rsidRPr="003F7104">
        <w:rPr>
          <w:rFonts w:ascii="Times New Roman" w:hAnsi="Times New Roman" w:cs="Times New Roman"/>
          <w:sz w:val="24"/>
          <w:szCs w:val="24"/>
        </w:rPr>
        <w:t xml:space="preserve">nezbytné pro splnění podmínek a kvalifikačních předpokladů </w:t>
      </w:r>
      <w:r w:rsidRPr="003F7104">
        <w:rPr>
          <w:rFonts w:ascii="Times New Roman" w:hAnsi="Times New Roman" w:cs="Times New Roman"/>
          <w:sz w:val="24"/>
          <w:szCs w:val="24"/>
        </w:rPr>
        <w:t>pro zařazení do DNS</w:t>
      </w:r>
      <w:bookmarkEnd w:id="0"/>
      <w:bookmarkEnd w:id="1"/>
    </w:p>
    <w:p w:rsidR="00696D81" w:rsidRPr="003F7104" w:rsidRDefault="00DF3CC4" w:rsidP="00696D81">
      <w:pPr>
        <w:pStyle w:val="Normal"/>
        <w:spacing w:after="120"/>
        <w:rPr>
          <w:rFonts w:ascii="Times New Roman" w:hAnsi="Times New Roman" w:cs="Times New Roman"/>
          <w:color w:val="000000"/>
          <w:lang w:val="ru-RU"/>
        </w:rPr>
      </w:pPr>
      <w:r w:rsidRPr="003F7104">
        <w:rPr>
          <w:rFonts w:ascii="Times New Roman" w:hAnsi="Times New Roman" w:cs="Times New Roman"/>
          <w:lang w:val="ru-RU"/>
        </w:rPr>
        <w:t xml:space="preserve">Документы </w:t>
      </w:r>
      <w:proofErr w:type="spellStart"/>
      <w:r w:rsidRPr="003F7104">
        <w:rPr>
          <w:rFonts w:ascii="Times New Roman" w:hAnsi="Times New Roman" w:cs="Times New Roman"/>
          <w:lang w:val="ru-RU"/>
        </w:rPr>
        <w:t>необxодимые</w:t>
      </w:r>
      <w:proofErr w:type="spellEnd"/>
      <w:r w:rsidR="00696D81" w:rsidRPr="003F7104">
        <w:rPr>
          <w:rFonts w:ascii="Times New Roman" w:hAnsi="Times New Roman" w:cs="Times New Roman"/>
          <w:lang w:val="ru-RU"/>
        </w:rPr>
        <w:t xml:space="preserve"> для выполнения услов</w:t>
      </w:r>
      <w:r w:rsidRPr="003F7104">
        <w:rPr>
          <w:rFonts w:ascii="Times New Roman" w:hAnsi="Times New Roman" w:cs="Times New Roman"/>
          <w:lang w:val="ru-RU"/>
        </w:rPr>
        <w:t xml:space="preserve">ий и </w:t>
      </w:r>
      <w:proofErr w:type="spellStart"/>
      <w:r w:rsidRPr="003F7104">
        <w:rPr>
          <w:rFonts w:ascii="Times New Roman" w:hAnsi="Times New Roman" w:cs="Times New Roman"/>
          <w:lang w:val="ru-RU"/>
        </w:rPr>
        <w:t>квалификационныx</w:t>
      </w:r>
      <w:proofErr w:type="spellEnd"/>
      <w:r w:rsidRPr="003F7104">
        <w:rPr>
          <w:rFonts w:ascii="Times New Roman" w:hAnsi="Times New Roman" w:cs="Times New Roman"/>
          <w:lang w:val="ru-RU"/>
        </w:rPr>
        <w:t xml:space="preserve"> требований</w:t>
      </w:r>
      <w:r w:rsidR="00696D81" w:rsidRPr="003F7104">
        <w:rPr>
          <w:rFonts w:ascii="Times New Roman" w:hAnsi="Times New Roman" w:cs="Times New Roman"/>
          <w:lang w:val="ru-RU"/>
        </w:rPr>
        <w:t xml:space="preserve"> для включения в ДСЗ</w:t>
      </w:r>
    </w:p>
    <w:tbl>
      <w:tblPr>
        <w:tblStyle w:val="Mkatabulky"/>
        <w:tblW w:w="15470" w:type="dxa"/>
        <w:tblInd w:w="-714" w:type="dxa"/>
        <w:tblLook w:val="04A0" w:firstRow="1" w:lastRow="0" w:firstColumn="1" w:lastColumn="0" w:noHBand="0" w:noVBand="1"/>
      </w:tblPr>
      <w:tblGrid>
        <w:gridCol w:w="576"/>
        <w:gridCol w:w="7646"/>
        <w:gridCol w:w="3402"/>
        <w:gridCol w:w="2268"/>
        <w:gridCol w:w="1578"/>
      </w:tblGrid>
      <w:tr w:rsidR="00D76F1C" w:rsidRPr="003F7104" w:rsidTr="00B53C83">
        <w:trPr>
          <w:trHeight w:val="1430"/>
        </w:trPr>
        <w:tc>
          <w:tcPr>
            <w:tcW w:w="576" w:type="dxa"/>
            <w:vAlign w:val="center"/>
          </w:tcPr>
          <w:p w:rsidR="000835B0" w:rsidRPr="00B53C83" w:rsidRDefault="000835B0" w:rsidP="00B8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96D81" w:rsidRPr="00B53C83" w:rsidRDefault="00696D81" w:rsidP="00B87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46" w:type="dxa"/>
            <w:vAlign w:val="center"/>
          </w:tcPr>
          <w:p w:rsidR="000835B0" w:rsidRPr="00B53C83" w:rsidRDefault="000835B0" w:rsidP="00B8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3"/>
            <w:bookmarkStart w:id="3" w:name="OLE_LINK4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Název dokumentu</w:t>
            </w:r>
            <w:bookmarkEnd w:id="2"/>
            <w:bookmarkEnd w:id="3"/>
          </w:p>
          <w:p w:rsidR="00696D81" w:rsidRPr="00B53C83" w:rsidRDefault="00696D81" w:rsidP="00B8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документа</w:t>
            </w:r>
          </w:p>
        </w:tc>
        <w:tc>
          <w:tcPr>
            <w:tcW w:w="3402" w:type="dxa"/>
            <w:vAlign w:val="center"/>
          </w:tcPr>
          <w:p w:rsidR="000835B0" w:rsidRPr="00B53C83" w:rsidRDefault="000835B0" w:rsidP="00B8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5"/>
            <w:bookmarkStart w:id="5" w:name="OLE_LINK6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Požadavek na </w:t>
            </w:r>
            <w:r w:rsidRPr="00B53C83">
              <w:rPr>
                <w:rFonts w:ascii="Times New Roman" w:hAnsi="Times New Roman" w:cs="Times New Roman"/>
                <w:b/>
                <w:sz w:val="24"/>
                <w:szCs w:val="24"/>
              </w:rPr>
              <w:t>elektronický podpis</w:t>
            </w: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(oprávněné osoby organizace, která vydává doklad)</w:t>
            </w:r>
            <w:bookmarkEnd w:id="4"/>
            <w:bookmarkEnd w:id="5"/>
          </w:p>
          <w:p w:rsidR="006F6E6D" w:rsidRPr="00B53C83" w:rsidRDefault="00B765DC" w:rsidP="006B3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C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Электронная</w:t>
            </w:r>
            <w:r w:rsidR="006F6E6D" w:rsidRPr="00B53C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подпис</w:t>
            </w:r>
            <w:r w:rsidRPr="00B53C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</w:t>
            </w:r>
            <w:r w:rsidR="00351C14" w:rsidRPr="00B53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(уполномоченного лица</w:t>
            </w:r>
            <w:r w:rsidR="006B3C74" w:rsidRPr="00B53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1C14" w:rsidRPr="00B53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организации, выдавшей </w:t>
            </w:r>
            <w:r w:rsidR="006B3C74" w:rsidRPr="00B53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документ)</w:t>
            </w:r>
          </w:p>
        </w:tc>
        <w:tc>
          <w:tcPr>
            <w:tcW w:w="2268" w:type="dxa"/>
            <w:vAlign w:val="center"/>
          </w:tcPr>
          <w:p w:rsidR="000835B0" w:rsidRPr="00B53C83" w:rsidRDefault="001C4477" w:rsidP="00B8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OLE_LINK7"/>
            <w:bookmarkStart w:id="7" w:name="OLE_LINK8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Požadavek na</w:t>
            </w:r>
            <w:r w:rsidRPr="00B53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35B0" w:rsidRPr="00B53C83">
              <w:rPr>
                <w:rFonts w:ascii="Times New Roman" w:hAnsi="Times New Roman" w:cs="Times New Roman"/>
                <w:b/>
                <w:sz w:val="24"/>
                <w:szCs w:val="24"/>
              </w:rPr>
              <w:t>překlad do českého jazyka</w:t>
            </w:r>
            <w:bookmarkEnd w:id="6"/>
            <w:bookmarkEnd w:id="7"/>
          </w:p>
          <w:p w:rsidR="006B3C74" w:rsidRPr="00B53C83" w:rsidRDefault="00B765DC" w:rsidP="00B8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C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Перевод на чешский я</w:t>
            </w:r>
            <w:r w:rsidR="006B3C74" w:rsidRPr="00B53C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зык</w:t>
            </w:r>
          </w:p>
        </w:tc>
        <w:tc>
          <w:tcPr>
            <w:tcW w:w="1578" w:type="dxa"/>
            <w:vAlign w:val="center"/>
          </w:tcPr>
          <w:p w:rsidR="00E013EB" w:rsidRPr="00B53C83" w:rsidRDefault="000835B0" w:rsidP="00CF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C83">
              <w:rPr>
                <w:rFonts w:ascii="Times New Roman" w:hAnsi="Times New Roman" w:cs="Times New Roman"/>
                <w:b/>
                <w:sz w:val="24"/>
                <w:szCs w:val="24"/>
              </w:rPr>
              <w:t>Stav splnění</w:t>
            </w:r>
            <w:r w:rsidR="0068709E" w:rsidRPr="00B53C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8709E" w:rsidRPr="00B53C83" w:rsidRDefault="0068709E" w:rsidP="00CF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72E88" w:rsidRPr="00B53C83" w:rsidRDefault="00B765DC" w:rsidP="00CF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C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Выполнено</w:t>
            </w:r>
          </w:p>
        </w:tc>
      </w:tr>
      <w:tr w:rsidR="00D76F1C" w:rsidRPr="003F7104" w:rsidTr="00B53C83">
        <w:trPr>
          <w:cantSplit/>
          <w:trHeight w:val="624"/>
        </w:trPr>
        <w:tc>
          <w:tcPr>
            <w:tcW w:w="576" w:type="dxa"/>
            <w:vAlign w:val="center"/>
          </w:tcPr>
          <w:p w:rsidR="000835B0" w:rsidRPr="003F7104" w:rsidRDefault="000835B0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6" w:type="dxa"/>
            <w:vAlign w:val="center"/>
          </w:tcPr>
          <w:p w:rsidR="000835B0" w:rsidRPr="00B53C83" w:rsidRDefault="000835B0" w:rsidP="009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83">
              <w:rPr>
                <w:rFonts w:ascii="Times New Roman" w:hAnsi="Times New Roman" w:cs="Times New Roman"/>
                <w:b/>
                <w:sz w:val="24"/>
                <w:szCs w:val="24"/>
              </w:rPr>
              <w:t>Krycí list nabídky</w:t>
            </w: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– žádost o zařazení do DNS</w:t>
            </w:r>
          </w:p>
          <w:p w:rsidR="00696D81" w:rsidRPr="003F7104" w:rsidRDefault="00696D81" w:rsidP="009D06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Титульный лист – заявление об участии в ДСЗ</w:t>
            </w:r>
          </w:p>
        </w:tc>
        <w:tc>
          <w:tcPr>
            <w:tcW w:w="3402" w:type="dxa"/>
            <w:vAlign w:val="center"/>
          </w:tcPr>
          <w:p w:rsidR="000835B0" w:rsidRPr="003F7104" w:rsidRDefault="000835B0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9719F9" w:rsidRPr="003F7104" w:rsidRDefault="009719F9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1B070B" w:rsidRPr="003F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2268" w:type="dxa"/>
            <w:vAlign w:val="center"/>
          </w:tcPr>
          <w:p w:rsidR="000835B0" w:rsidRPr="003F7104" w:rsidRDefault="000835B0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9719F9" w:rsidRPr="003F7104" w:rsidRDefault="009719F9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1B070B" w:rsidRPr="003F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1578" w:type="dxa"/>
            <w:vAlign w:val="center"/>
          </w:tcPr>
          <w:p w:rsidR="000835B0" w:rsidRPr="003F7104" w:rsidRDefault="000835B0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6F1C" w:rsidRPr="003F7104" w:rsidTr="00B53C83">
        <w:trPr>
          <w:cantSplit/>
          <w:trHeight w:val="624"/>
        </w:trPr>
        <w:tc>
          <w:tcPr>
            <w:tcW w:w="576" w:type="dxa"/>
            <w:vAlign w:val="center"/>
          </w:tcPr>
          <w:p w:rsidR="000835B0" w:rsidRPr="003F7104" w:rsidRDefault="000835B0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6" w:type="dxa"/>
            <w:vAlign w:val="center"/>
          </w:tcPr>
          <w:p w:rsidR="00A11D4D" w:rsidRPr="009950B7" w:rsidRDefault="000835B0" w:rsidP="003E5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83">
              <w:rPr>
                <w:rFonts w:ascii="Times New Roman" w:hAnsi="Times New Roman" w:cs="Times New Roman"/>
                <w:b/>
                <w:sz w:val="24"/>
                <w:szCs w:val="24"/>
              </w:rPr>
              <w:t>Výpis z evidence Rejstříku trestů pro právnickou osobu</w:t>
            </w:r>
          </w:p>
          <w:p w:rsidR="009719F9" w:rsidRPr="003F7104" w:rsidRDefault="009719F9" w:rsidP="003E5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B765DC" w:rsidRPr="00187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ыписка</w:t>
            </w:r>
            <w:r w:rsidRPr="00187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из Реестра судимости </w:t>
            </w:r>
            <w:r w:rsidRPr="0018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юридическо</w:t>
            </w:r>
            <w:r w:rsidR="00B765DC" w:rsidRPr="0018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8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</w:t>
            </w:r>
            <w:r w:rsidR="00B765DC" w:rsidRPr="0018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0835B0" w:rsidRPr="00B53C83" w:rsidRDefault="000835B0" w:rsidP="00B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LE_LINK9"/>
            <w:bookmarkStart w:id="9" w:name="OLE_LINK10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nebo čestné prohlášení, že se v zemi sídla dodavatele tento doklad nevydává</w:t>
            </w:r>
            <w:bookmarkEnd w:id="8"/>
            <w:bookmarkEnd w:id="9"/>
          </w:p>
          <w:p w:rsidR="00C71A9A" w:rsidRPr="003F7104" w:rsidRDefault="00C71A9A" w:rsidP="003F7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честно</w:t>
            </w:r>
            <w:r w:rsidR="001B070B" w:rsidRPr="00995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заявление, что в стране </w:t>
            </w:r>
            <w:proofErr w:type="spellStart"/>
            <w:r w:rsidR="001B070B" w:rsidRPr="00995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995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наxождения</w:t>
            </w:r>
            <w:proofErr w:type="spellEnd"/>
            <w:r w:rsidRPr="00995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постав</w:t>
            </w:r>
            <w:r w:rsidR="003F7810" w:rsidRPr="00995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щика этот документ не выдается</w:t>
            </w:r>
          </w:p>
        </w:tc>
        <w:tc>
          <w:tcPr>
            <w:tcW w:w="3402" w:type="dxa"/>
          </w:tcPr>
          <w:p w:rsidR="000835B0" w:rsidRPr="003F7104" w:rsidRDefault="000835B0" w:rsidP="00D2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C71A9A" w:rsidRPr="003F7104" w:rsidRDefault="00924AD9" w:rsidP="00D2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71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  <w:p w:rsidR="000835B0" w:rsidRPr="003F7104" w:rsidRDefault="000835B0" w:rsidP="00C7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F151A6" w:rsidRPr="003F7104" w:rsidRDefault="00F151A6" w:rsidP="00C7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1B070B" w:rsidRPr="003F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2268" w:type="dxa"/>
          </w:tcPr>
          <w:p w:rsidR="006E177A" w:rsidRPr="003F7104" w:rsidRDefault="006E177A" w:rsidP="00D2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9719F9" w:rsidRPr="003F7104" w:rsidRDefault="00F151A6" w:rsidP="00D2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  <w:p w:rsidR="000835B0" w:rsidRPr="003F7104" w:rsidRDefault="006E177A" w:rsidP="006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F151A6" w:rsidRPr="003F7104" w:rsidRDefault="00F151A6" w:rsidP="006E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1B070B" w:rsidRPr="003F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35B0" w:rsidRPr="003F7104" w:rsidRDefault="000835B0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1C" w:rsidRPr="003F7104" w:rsidTr="00B53C83">
        <w:trPr>
          <w:cantSplit/>
          <w:trHeight w:val="624"/>
        </w:trPr>
        <w:tc>
          <w:tcPr>
            <w:tcW w:w="576" w:type="dxa"/>
            <w:vAlign w:val="center"/>
          </w:tcPr>
          <w:p w:rsidR="000835B0" w:rsidRPr="003F7104" w:rsidRDefault="000835B0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6" w:type="dxa"/>
            <w:vAlign w:val="center"/>
          </w:tcPr>
          <w:p w:rsidR="000835B0" w:rsidRPr="00B53C83" w:rsidRDefault="000835B0" w:rsidP="003E5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83">
              <w:rPr>
                <w:rFonts w:ascii="Times New Roman" w:hAnsi="Times New Roman" w:cs="Times New Roman"/>
                <w:b/>
                <w:sz w:val="24"/>
                <w:szCs w:val="24"/>
              </w:rPr>
              <w:t>Výpis z evidence Rejstříku trestů pro fyzickou osobu</w:t>
            </w:r>
          </w:p>
          <w:p w:rsidR="00C71A9A" w:rsidRPr="009950B7" w:rsidRDefault="00C71A9A" w:rsidP="003F7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3F7810" w:rsidRPr="00B53C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ыписка</w:t>
            </w:r>
            <w:r w:rsidRPr="00B53C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из Реестра судимости </w:t>
            </w:r>
            <w:r w:rsidRPr="00B53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="003F7810" w:rsidRPr="00995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995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</w:t>
            </w:r>
            <w:r w:rsidR="003F7810" w:rsidRPr="00995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402" w:type="dxa"/>
            <w:vAlign w:val="center"/>
          </w:tcPr>
          <w:p w:rsidR="000835B0" w:rsidRPr="003F7104" w:rsidRDefault="000835B0" w:rsidP="009D0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F151A6" w:rsidRPr="003F7104" w:rsidRDefault="00F151A6" w:rsidP="009D0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0835B0" w:rsidRPr="003F7104" w:rsidRDefault="000835B0" w:rsidP="009D0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F151A6" w:rsidRPr="003F7104" w:rsidRDefault="00F151A6" w:rsidP="009D0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35B0" w:rsidRPr="003F7104" w:rsidRDefault="000835B0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1C" w:rsidRPr="003F7104" w:rsidTr="00B53C83">
        <w:trPr>
          <w:cantSplit/>
          <w:trHeight w:val="624"/>
        </w:trPr>
        <w:tc>
          <w:tcPr>
            <w:tcW w:w="576" w:type="dxa"/>
            <w:vAlign w:val="center"/>
          </w:tcPr>
          <w:p w:rsidR="000835B0" w:rsidRPr="003F7104" w:rsidRDefault="000835B0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6" w:type="dxa"/>
            <w:vAlign w:val="center"/>
          </w:tcPr>
          <w:p w:rsidR="000835B0" w:rsidRPr="003F7104" w:rsidRDefault="000835B0" w:rsidP="003E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83">
              <w:rPr>
                <w:rFonts w:ascii="Times New Roman" w:hAnsi="Times New Roman" w:cs="Times New Roman"/>
                <w:b/>
                <w:sz w:val="24"/>
                <w:szCs w:val="24"/>
              </w:rPr>
              <w:t>Potvrzení</w:t>
            </w: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příslušného </w:t>
            </w:r>
            <w:r w:rsidRPr="00B53C83">
              <w:rPr>
                <w:rFonts w:ascii="Times New Roman" w:hAnsi="Times New Roman" w:cs="Times New Roman"/>
                <w:b/>
                <w:sz w:val="24"/>
                <w:szCs w:val="24"/>
              </w:rPr>
              <w:t>finančního úřadu</w:t>
            </w:r>
            <w:r w:rsidR="002B101F"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, že nemá v </w:t>
            </w: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České republice v evidenci daní zachycen splatný daňový nedoplatek</w:t>
            </w:r>
          </w:p>
          <w:p w:rsidR="00C71A9A" w:rsidRPr="003F7104" w:rsidRDefault="00C71A9A" w:rsidP="002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1B070B" w:rsidRPr="00187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правка</w:t>
            </w:r>
            <w:r w:rsidRPr="00187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соответствующего налогового департамента, </w:t>
            </w:r>
            <w:r w:rsidRPr="0018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у поставщика в Чешской Республике нет подлежащей уплате недоимки по налогам, зарегистрированной в налоговом учете</w:t>
            </w:r>
          </w:p>
        </w:tc>
        <w:tc>
          <w:tcPr>
            <w:tcW w:w="3402" w:type="dxa"/>
            <w:vAlign w:val="center"/>
          </w:tcPr>
          <w:p w:rsidR="000835B0" w:rsidRPr="003F7104" w:rsidRDefault="006E177A" w:rsidP="009D0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F151A6" w:rsidRPr="003F7104" w:rsidRDefault="00F151A6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0835B0" w:rsidRPr="003F7104" w:rsidRDefault="006E177A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F151A6" w:rsidRPr="003F7104" w:rsidRDefault="00F151A6" w:rsidP="009D0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1B070B" w:rsidRPr="003F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35B0" w:rsidRPr="003F7104" w:rsidRDefault="000835B0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1C" w:rsidRPr="003F7104" w:rsidTr="00B53C83">
        <w:trPr>
          <w:cantSplit/>
          <w:trHeight w:val="624"/>
        </w:trPr>
        <w:tc>
          <w:tcPr>
            <w:tcW w:w="576" w:type="dxa"/>
            <w:vAlign w:val="center"/>
          </w:tcPr>
          <w:p w:rsidR="000835B0" w:rsidRPr="003F7104" w:rsidRDefault="000835B0" w:rsidP="003E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6" w:type="dxa"/>
            <w:vAlign w:val="center"/>
          </w:tcPr>
          <w:p w:rsidR="000835B0" w:rsidRPr="003F7104" w:rsidRDefault="000835B0" w:rsidP="002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83">
              <w:rPr>
                <w:rFonts w:ascii="Times New Roman" w:hAnsi="Times New Roman" w:cs="Times New Roman"/>
                <w:b/>
                <w:sz w:val="24"/>
                <w:szCs w:val="24"/>
              </w:rPr>
              <w:t>Potvrzení</w:t>
            </w: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příslušného </w:t>
            </w:r>
            <w:r w:rsidRPr="00B53C83">
              <w:rPr>
                <w:rFonts w:ascii="Times New Roman" w:hAnsi="Times New Roman" w:cs="Times New Roman"/>
                <w:b/>
                <w:sz w:val="24"/>
                <w:szCs w:val="24"/>
              </w:rPr>
              <w:t>finančního úřadu</w:t>
            </w: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, že nemá v</w:t>
            </w:r>
            <w:r w:rsidR="006469E9"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zemi svého sídla v evidenci daní zachycen splatný daňový nedoplatek</w:t>
            </w:r>
          </w:p>
          <w:p w:rsidR="002749A4" w:rsidRPr="003F7104" w:rsidRDefault="002749A4" w:rsidP="002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1B070B" w:rsidRPr="00187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правка</w:t>
            </w:r>
            <w:r w:rsidRPr="00187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соответствующего налогового департамента, </w:t>
            </w:r>
            <w:r w:rsidRPr="0018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у </w:t>
            </w:r>
            <w:r w:rsidR="001B070B" w:rsidRPr="0018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поставщика в стране </w:t>
            </w:r>
            <w:r w:rsidRPr="0018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местонахождения нет подлежащей уплате недоимки по налогам, зарегистрированной в налоговом учете</w:t>
            </w:r>
          </w:p>
        </w:tc>
        <w:tc>
          <w:tcPr>
            <w:tcW w:w="3402" w:type="dxa"/>
            <w:vAlign w:val="center"/>
          </w:tcPr>
          <w:p w:rsidR="000835B0" w:rsidRPr="003F7104" w:rsidRDefault="000835B0" w:rsidP="003E5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F151A6" w:rsidRPr="003F7104" w:rsidRDefault="00F151A6" w:rsidP="003E5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0835B0" w:rsidRPr="003F7104" w:rsidRDefault="000835B0" w:rsidP="003E5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F151A6" w:rsidRPr="003F7104" w:rsidRDefault="00F151A6" w:rsidP="003E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35B0" w:rsidRPr="003F7104" w:rsidRDefault="000835B0" w:rsidP="003E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1C" w:rsidRPr="003F7104" w:rsidTr="00B53C83">
        <w:trPr>
          <w:trHeight w:val="454"/>
        </w:trPr>
        <w:tc>
          <w:tcPr>
            <w:tcW w:w="576" w:type="dxa"/>
            <w:vAlign w:val="center"/>
          </w:tcPr>
          <w:p w:rsidR="000835B0" w:rsidRPr="003F7104" w:rsidRDefault="000835B0" w:rsidP="003E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6" w:type="dxa"/>
            <w:vAlign w:val="center"/>
          </w:tcPr>
          <w:p w:rsidR="000835B0" w:rsidRPr="003F7104" w:rsidRDefault="000835B0" w:rsidP="0064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83">
              <w:rPr>
                <w:rFonts w:ascii="Times New Roman" w:hAnsi="Times New Roman" w:cs="Times New Roman"/>
                <w:b/>
                <w:sz w:val="24"/>
                <w:szCs w:val="24"/>
              </w:rPr>
              <w:t>Potvrzení</w:t>
            </w: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příslušné okresní </w:t>
            </w:r>
            <w:r w:rsidRPr="00B53C83">
              <w:rPr>
                <w:rFonts w:ascii="Times New Roman" w:hAnsi="Times New Roman" w:cs="Times New Roman"/>
                <w:b/>
                <w:sz w:val="24"/>
                <w:szCs w:val="24"/>
              </w:rPr>
              <w:t>správy sociálního zabezpečení</w:t>
            </w: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, že nemá v</w:t>
            </w:r>
            <w:r w:rsidR="006469E9" w:rsidRPr="00B53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České republice splatný nedoplatek na</w:t>
            </w:r>
            <w:r w:rsidR="006469E9" w:rsidRPr="003F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pojistném nebo na penále na sociální zabezpečení a příspěvku na státní politiku zaměstnanosti</w:t>
            </w:r>
          </w:p>
          <w:p w:rsidR="002749A4" w:rsidRPr="003F7104" w:rsidRDefault="002749A4" w:rsidP="002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1B070B" w:rsidRPr="00187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правка</w:t>
            </w:r>
            <w:r w:rsidRPr="00187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соответствующего органа или учреждения по социальному обеспечению, </w:t>
            </w:r>
            <w:r w:rsidRPr="0018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которой будет очевидно, что у поставщика в Чешской Республике нет подлежащих уплате недоимок по страховым взносам и пене за социальное обеспечение и взносам в государственную политику занятости населения</w:t>
            </w:r>
          </w:p>
        </w:tc>
        <w:tc>
          <w:tcPr>
            <w:tcW w:w="3402" w:type="dxa"/>
            <w:vAlign w:val="center"/>
          </w:tcPr>
          <w:p w:rsidR="000835B0" w:rsidRPr="003F7104" w:rsidRDefault="006E177A" w:rsidP="003E5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F151A6" w:rsidRPr="003F7104" w:rsidRDefault="00F151A6" w:rsidP="003E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0835B0" w:rsidRPr="003F7104" w:rsidRDefault="006E177A" w:rsidP="003E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F151A6" w:rsidRPr="003F7104" w:rsidRDefault="00F151A6" w:rsidP="003E5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1B070B" w:rsidRPr="003F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35B0" w:rsidRPr="003F7104" w:rsidRDefault="000835B0" w:rsidP="003E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1C" w:rsidRPr="003F7104" w:rsidTr="00B53C83">
        <w:trPr>
          <w:trHeight w:val="454"/>
        </w:trPr>
        <w:tc>
          <w:tcPr>
            <w:tcW w:w="576" w:type="dxa"/>
            <w:vAlign w:val="center"/>
          </w:tcPr>
          <w:p w:rsidR="006469E9" w:rsidRPr="00B53C83" w:rsidRDefault="006469E9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646" w:type="dxa"/>
            <w:vAlign w:val="center"/>
          </w:tcPr>
          <w:p w:rsidR="006469E9" w:rsidRPr="003F7104" w:rsidRDefault="006469E9" w:rsidP="0064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b/>
                <w:sz w:val="24"/>
                <w:szCs w:val="24"/>
              </w:rPr>
              <w:t>Potvrzení</w:t>
            </w:r>
            <w:r w:rsidRPr="003F7104">
              <w:rPr>
                <w:rFonts w:ascii="Times New Roman" w:hAnsi="Times New Roman" w:cs="Times New Roman"/>
                <w:sz w:val="24"/>
                <w:szCs w:val="24"/>
              </w:rPr>
              <w:t xml:space="preserve"> příslušné okresní </w:t>
            </w:r>
            <w:r w:rsidRPr="003F7104">
              <w:rPr>
                <w:rFonts w:ascii="Times New Roman" w:hAnsi="Times New Roman" w:cs="Times New Roman"/>
                <w:b/>
                <w:sz w:val="24"/>
                <w:szCs w:val="24"/>
              </w:rPr>
              <w:t>správy sociálního zabezpečení</w:t>
            </w:r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, že nemá v zemi svého sídla splatný nedoplatek na pojistném nebo na penále na sociální zabezpečení a příspěvku na státní politiku zaměstnanosti</w:t>
            </w:r>
          </w:p>
          <w:p w:rsidR="002749A4" w:rsidRPr="003F7104" w:rsidRDefault="002749A4" w:rsidP="002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1B070B" w:rsidRPr="00187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правка</w:t>
            </w:r>
            <w:r w:rsidRPr="00187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соответствующего органа или учреждения по социальному обеспечению, </w:t>
            </w:r>
            <w:r w:rsidRPr="0018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которой будет очевидно, что у поставщика в стране его местонахождения нет подлежащих уплате недоимок по страховым взносам и пене за социальное обеспечение и взносам в государственную политику занятости населения</w:t>
            </w:r>
          </w:p>
        </w:tc>
        <w:tc>
          <w:tcPr>
            <w:tcW w:w="3402" w:type="dxa"/>
            <w:vAlign w:val="center"/>
          </w:tcPr>
          <w:p w:rsidR="006469E9" w:rsidRPr="003F7104" w:rsidRDefault="006469E9" w:rsidP="0064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F151A6" w:rsidRPr="003F7104" w:rsidRDefault="00F151A6" w:rsidP="0064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6469E9" w:rsidRPr="003F7104" w:rsidRDefault="006469E9" w:rsidP="0064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F151A6" w:rsidRPr="003F7104" w:rsidRDefault="00F151A6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469E9" w:rsidRPr="003F7104" w:rsidRDefault="006469E9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1C" w:rsidRPr="003F7104" w:rsidTr="00B53C83">
        <w:trPr>
          <w:trHeight w:val="1333"/>
        </w:trPr>
        <w:tc>
          <w:tcPr>
            <w:tcW w:w="576" w:type="dxa"/>
            <w:vAlign w:val="center"/>
          </w:tcPr>
          <w:p w:rsidR="006469E9" w:rsidRPr="003F7104" w:rsidRDefault="006469E9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6" w:type="dxa"/>
            <w:vAlign w:val="center"/>
          </w:tcPr>
          <w:p w:rsidR="006469E9" w:rsidRPr="00B53C83" w:rsidRDefault="000A4C4F" w:rsidP="0064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Písemné čestné</w:t>
            </w:r>
            <w:r w:rsidR="006469E9" w:rsidRPr="003F7104">
              <w:rPr>
                <w:rFonts w:ascii="Times New Roman" w:hAnsi="Times New Roman" w:cs="Times New Roman"/>
                <w:sz w:val="24"/>
                <w:szCs w:val="24"/>
              </w:rPr>
              <w:t xml:space="preserve"> prohlášení</w:t>
            </w:r>
            <w:r w:rsidR="009B2478" w:rsidRPr="003F7104">
              <w:rPr>
                <w:rFonts w:ascii="Times New Roman" w:hAnsi="Times New Roman" w:cs="Times New Roman"/>
                <w:sz w:val="24"/>
                <w:szCs w:val="24"/>
              </w:rPr>
              <w:t>, že nemá v</w:t>
            </w:r>
            <w:r w:rsidR="00B9172D"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9E9"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České republice a ani v zemi svého sídla </w:t>
            </w:r>
            <w:r w:rsidR="009B2478" w:rsidRPr="00B53C83">
              <w:rPr>
                <w:rFonts w:ascii="Times New Roman" w:hAnsi="Times New Roman" w:cs="Times New Roman"/>
                <w:sz w:val="24"/>
                <w:szCs w:val="24"/>
              </w:rPr>
              <w:t>splatný nedoplatek ve vztahu ke</w:t>
            </w:r>
            <w:r w:rsidR="00B9172D"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9E9" w:rsidRPr="00B53C83">
              <w:rPr>
                <w:rFonts w:ascii="Times New Roman" w:hAnsi="Times New Roman" w:cs="Times New Roman"/>
                <w:sz w:val="24"/>
                <w:szCs w:val="24"/>
              </w:rPr>
              <w:t>spotřební dani</w:t>
            </w:r>
          </w:p>
          <w:p w:rsidR="00B9172D" w:rsidRPr="003F7104" w:rsidRDefault="00B9172D" w:rsidP="00B9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Письменное присяжное заявление</w:t>
            </w:r>
            <w:r w:rsidRPr="0018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 том, что у поставщика нет в Чешской Республике или в стране его местонахождения подлежащих уплате недоимок по акцизному налогу</w:t>
            </w:r>
          </w:p>
        </w:tc>
        <w:tc>
          <w:tcPr>
            <w:tcW w:w="3402" w:type="dxa"/>
            <w:vAlign w:val="center"/>
          </w:tcPr>
          <w:p w:rsidR="006469E9" w:rsidRPr="003F7104" w:rsidRDefault="006469E9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D565FF" w:rsidRPr="003F7104" w:rsidRDefault="00D565FF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</w:p>
        </w:tc>
        <w:tc>
          <w:tcPr>
            <w:tcW w:w="2268" w:type="dxa"/>
            <w:vAlign w:val="center"/>
          </w:tcPr>
          <w:p w:rsidR="006469E9" w:rsidRPr="003F7104" w:rsidRDefault="006469E9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D565FF" w:rsidRPr="003F7104" w:rsidRDefault="00D565FF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0A4C4F" w:rsidRPr="003F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469E9" w:rsidRPr="003F7104" w:rsidRDefault="006469E9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1C" w:rsidRPr="009950B7" w:rsidTr="00B53C83">
        <w:trPr>
          <w:trHeight w:val="454"/>
        </w:trPr>
        <w:tc>
          <w:tcPr>
            <w:tcW w:w="576" w:type="dxa"/>
            <w:vAlign w:val="center"/>
          </w:tcPr>
          <w:p w:rsidR="006469E9" w:rsidRPr="003F7104" w:rsidRDefault="006469E9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6" w:type="dxa"/>
            <w:vAlign w:val="center"/>
          </w:tcPr>
          <w:p w:rsidR="006469E9" w:rsidRPr="009950B7" w:rsidRDefault="006469E9" w:rsidP="00D5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4C4F" w:rsidRPr="003F7104">
              <w:rPr>
                <w:rFonts w:ascii="Times New Roman" w:hAnsi="Times New Roman" w:cs="Times New Roman"/>
                <w:sz w:val="24"/>
                <w:szCs w:val="24"/>
              </w:rPr>
              <w:t>ísemné čestné</w:t>
            </w:r>
            <w:r w:rsidRPr="003F7104">
              <w:rPr>
                <w:rFonts w:ascii="Times New Roman" w:hAnsi="Times New Roman" w:cs="Times New Roman"/>
                <w:sz w:val="24"/>
                <w:szCs w:val="24"/>
              </w:rPr>
              <w:t xml:space="preserve"> prohlášení</w:t>
            </w:r>
            <w:r w:rsidR="00D565FF" w:rsidRPr="00B53C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2478"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že nemá v </w:t>
            </w: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České republice a ani v zemi svého sídla splatný nedoplatek</w:t>
            </w:r>
            <w:r w:rsidR="009B2478"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na pojistném nebo na penále na </w:t>
            </w: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veřejné zdravotní pojištění</w:t>
            </w:r>
          </w:p>
          <w:p w:rsidR="00D565FF" w:rsidRPr="009950B7" w:rsidRDefault="00D565FF" w:rsidP="00D5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Письменное присяжное заявление</w:t>
            </w:r>
            <w:r w:rsidRPr="00995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том, что у поставщика нет в Чешской Республике или в стране его местонахождения подлежащих </w:t>
            </w:r>
            <w:r w:rsidRPr="00B53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уплате недоимок </w:t>
            </w:r>
            <w:r w:rsidRPr="00995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страховым взносам и пене за всеобщее медицинское страхование</w:t>
            </w:r>
          </w:p>
        </w:tc>
        <w:tc>
          <w:tcPr>
            <w:tcW w:w="3402" w:type="dxa"/>
            <w:vAlign w:val="center"/>
          </w:tcPr>
          <w:p w:rsidR="006469E9" w:rsidRPr="009950B7" w:rsidRDefault="006469E9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D565FF" w:rsidRPr="009950B7" w:rsidRDefault="00D565FF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</w:p>
        </w:tc>
        <w:tc>
          <w:tcPr>
            <w:tcW w:w="2268" w:type="dxa"/>
            <w:vAlign w:val="center"/>
          </w:tcPr>
          <w:p w:rsidR="006469E9" w:rsidRPr="009950B7" w:rsidRDefault="006469E9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D565FF" w:rsidRPr="009950B7" w:rsidRDefault="00D565FF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0A4C4F" w:rsidRPr="00995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469E9" w:rsidRPr="009950B7" w:rsidRDefault="006469E9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1C" w:rsidRPr="009950B7" w:rsidTr="00B53C83">
        <w:trPr>
          <w:trHeight w:val="624"/>
        </w:trPr>
        <w:tc>
          <w:tcPr>
            <w:tcW w:w="576" w:type="dxa"/>
            <w:vAlign w:val="center"/>
          </w:tcPr>
          <w:p w:rsidR="006469E9" w:rsidRPr="003F7104" w:rsidRDefault="006469E9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6" w:type="dxa"/>
            <w:vAlign w:val="center"/>
          </w:tcPr>
          <w:p w:rsidR="006469E9" w:rsidRPr="003F7104" w:rsidRDefault="006469E9" w:rsidP="0064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Výpis z obchodního rejstříku</w:t>
            </w:r>
          </w:p>
          <w:p w:rsidR="00D565FF" w:rsidRPr="00B53C83" w:rsidRDefault="00D565FF" w:rsidP="00646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C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0A4C4F" w:rsidRPr="00B53C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ыписка</w:t>
            </w:r>
            <w:r w:rsidRPr="00B53C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из Торгового реестра</w:t>
            </w:r>
          </w:p>
        </w:tc>
        <w:tc>
          <w:tcPr>
            <w:tcW w:w="3402" w:type="dxa"/>
            <w:vAlign w:val="center"/>
          </w:tcPr>
          <w:p w:rsidR="006469E9" w:rsidRPr="009950B7" w:rsidRDefault="006469E9" w:rsidP="0064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B7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D565FF" w:rsidRPr="009950B7" w:rsidRDefault="00D565FF" w:rsidP="0064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D565FF" w:rsidRPr="009950B7" w:rsidRDefault="006469E9" w:rsidP="00D5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B7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6469E9" w:rsidRPr="009950B7" w:rsidRDefault="00D565FF" w:rsidP="00D5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469E9" w:rsidRPr="009950B7" w:rsidRDefault="006469E9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1C" w:rsidRPr="009950B7" w:rsidTr="00B53C83">
        <w:trPr>
          <w:trHeight w:val="624"/>
        </w:trPr>
        <w:tc>
          <w:tcPr>
            <w:tcW w:w="576" w:type="dxa"/>
            <w:vAlign w:val="center"/>
          </w:tcPr>
          <w:p w:rsidR="00D565FF" w:rsidRPr="003F7104" w:rsidRDefault="00D565FF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646" w:type="dxa"/>
            <w:vAlign w:val="center"/>
          </w:tcPr>
          <w:p w:rsidR="00D565FF" w:rsidRPr="003F7104" w:rsidRDefault="005C039D" w:rsidP="0064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OLE_LINK11"/>
            <w:bookmarkStart w:id="11" w:name="OLE_LINK12"/>
            <w:r w:rsidRPr="003F7104">
              <w:rPr>
                <w:rFonts w:ascii="Times New Roman" w:hAnsi="Times New Roman" w:cs="Times New Roman"/>
                <w:sz w:val="24"/>
                <w:szCs w:val="24"/>
              </w:rPr>
              <w:t>Předložení údajů o skutečných majitelích</w:t>
            </w:r>
            <w:bookmarkEnd w:id="10"/>
            <w:bookmarkEnd w:id="11"/>
          </w:p>
          <w:p w:rsidR="005C039D" w:rsidRPr="00B53C83" w:rsidRDefault="000A4C4F" w:rsidP="00646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Предъявление </w:t>
            </w: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данныx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бенефициарныx</w:t>
            </w:r>
            <w:proofErr w:type="spellEnd"/>
            <w:r w:rsidR="005C039D" w:rsidRPr="00B53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039D" w:rsidRPr="00B53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владел</w:t>
            </w:r>
            <w:r w:rsidRPr="00B53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ьцаx</w:t>
            </w:r>
            <w:proofErr w:type="spellEnd"/>
          </w:p>
        </w:tc>
        <w:tc>
          <w:tcPr>
            <w:tcW w:w="3402" w:type="dxa"/>
            <w:vAlign w:val="center"/>
          </w:tcPr>
          <w:p w:rsidR="005C039D" w:rsidRPr="009950B7" w:rsidRDefault="005C039D" w:rsidP="005C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B7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D565FF" w:rsidRPr="009950B7" w:rsidRDefault="005C039D" w:rsidP="005C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5C039D" w:rsidRPr="009950B7" w:rsidRDefault="005C039D" w:rsidP="005C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D565FF" w:rsidRPr="009950B7" w:rsidRDefault="005C039D" w:rsidP="005C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0A4C4F" w:rsidRPr="00995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D565FF" w:rsidRPr="009950B7" w:rsidRDefault="00D565FF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660" w:rsidRDefault="009D0660" w:rsidP="009D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9D" w:rsidRPr="003F7104" w:rsidRDefault="005C039D" w:rsidP="00017E6F">
      <w:pPr>
        <w:tabs>
          <w:tab w:val="left" w:pos="1418"/>
        </w:tabs>
        <w:spacing w:after="60" w:line="240" w:lineRule="auto"/>
        <w:ind w:left="1701" w:hanging="2552"/>
        <w:rPr>
          <w:rFonts w:ascii="Times New Roman" w:hAnsi="Times New Roman" w:cs="Times New Roman"/>
          <w:sz w:val="24"/>
          <w:szCs w:val="24"/>
          <w:lang w:val="en-US"/>
        </w:rPr>
      </w:pPr>
      <w:r w:rsidRPr="003F7104">
        <w:rPr>
          <w:rFonts w:ascii="Times New Roman" w:hAnsi="Times New Roman" w:cs="Times New Roman"/>
          <w:sz w:val="24"/>
          <w:szCs w:val="24"/>
        </w:rPr>
        <w:t xml:space="preserve">Poznámka / </w:t>
      </w:r>
      <w:r w:rsidR="000A4C4F" w:rsidRPr="003F7104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spellStart"/>
      <w:r w:rsidRPr="003F7104">
        <w:rPr>
          <w:rFonts w:ascii="Times New Roman" w:hAnsi="Times New Roman" w:cs="Times New Roman"/>
          <w:sz w:val="24"/>
          <w:szCs w:val="24"/>
        </w:rPr>
        <w:t>мечание</w:t>
      </w:r>
      <w:proofErr w:type="spellEnd"/>
      <w:r w:rsidRPr="003F7104">
        <w:rPr>
          <w:rFonts w:ascii="Times New Roman" w:hAnsi="Times New Roman" w:cs="Times New Roman"/>
          <w:sz w:val="24"/>
          <w:szCs w:val="24"/>
        </w:rPr>
        <w:t>:</w:t>
      </w:r>
    </w:p>
    <w:p w:rsidR="005C039D" w:rsidRPr="009950B7" w:rsidRDefault="005C039D" w:rsidP="009950B7">
      <w:pPr>
        <w:pStyle w:val="Odstavecseseznamem"/>
        <w:numPr>
          <w:ilvl w:val="0"/>
          <w:numId w:val="2"/>
        </w:numPr>
        <w:spacing w:line="240" w:lineRule="auto"/>
        <w:ind w:left="-426" w:hanging="283"/>
        <w:rPr>
          <w:rFonts w:ascii="Times New Roman" w:hAnsi="Times New Roman"/>
          <w:sz w:val="24"/>
          <w:szCs w:val="24"/>
        </w:rPr>
      </w:pPr>
      <w:bookmarkStart w:id="12" w:name="OLE_LINK13"/>
      <w:bookmarkStart w:id="13" w:name="OLE_LINK14"/>
      <w:r w:rsidRPr="003F7104">
        <w:rPr>
          <w:rFonts w:ascii="Times New Roman" w:hAnsi="Times New Roman"/>
          <w:sz w:val="24"/>
          <w:szCs w:val="24"/>
        </w:rPr>
        <w:t>Dodavatelé mimo EU dokumenty, které nejsou podepsány ověřitelným elektronickým podpisem, zašlou zadavateli požadované dokumenty v originále nebo úředně ověřené kopii</w:t>
      </w:r>
      <w:r w:rsidR="00823C0E" w:rsidRPr="009950B7">
        <w:rPr>
          <w:rFonts w:ascii="Times New Roman" w:hAnsi="Times New Roman"/>
          <w:sz w:val="24"/>
          <w:szCs w:val="24"/>
        </w:rPr>
        <w:t>.</w:t>
      </w:r>
      <w:bookmarkEnd w:id="12"/>
      <w:bookmarkEnd w:id="13"/>
    </w:p>
    <w:p w:rsidR="00902642" w:rsidRPr="009950B7" w:rsidRDefault="00902642" w:rsidP="00BA0DBE">
      <w:pPr>
        <w:pStyle w:val="Odstavecseseznamem"/>
        <w:spacing w:line="240" w:lineRule="auto"/>
        <w:ind w:left="-426"/>
        <w:rPr>
          <w:rFonts w:ascii="Times New Roman" w:hAnsi="Times New Roman"/>
          <w:sz w:val="24"/>
          <w:szCs w:val="24"/>
        </w:rPr>
      </w:pPr>
      <w:r w:rsidRPr="009950B7">
        <w:rPr>
          <w:rFonts w:ascii="Times New Roman" w:hAnsi="Times New Roman"/>
          <w:sz w:val="24"/>
          <w:szCs w:val="24"/>
          <w:lang w:val="ru-RU"/>
        </w:rPr>
        <w:t xml:space="preserve">Для поставщиков из стран, не </w:t>
      </w:r>
      <w:proofErr w:type="spellStart"/>
      <w:r w:rsidRPr="009950B7">
        <w:rPr>
          <w:rFonts w:ascii="Times New Roman" w:hAnsi="Times New Roman"/>
          <w:sz w:val="24"/>
          <w:szCs w:val="24"/>
          <w:lang w:val="ru-RU"/>
        </w:rPr>
        <w:t>вxодящиx</w:t>
      </w:r>
      <w:proofErr w:type="spellEnd"/>
      <w:r w:rsidRPr="009950B7">
        <w:rPr>
          <w:rFonts w:ascii="Times New Roman" w:hAnsi="Times New Roman"/>
          <w:sz w:val="24"/>
          <w:szCs w:val="24"/>
          <w:lang w:val="ru-RU"/>
        </w:rPr>
        <w:t xml:space="preserve"> в состав ЕС, допускается представление документов, не </w:t>
      </w:r>
      <w:proofErr w:type="spellStart"/>
      <w:r w:rsidRPr="009950B7">
        <w:rPr>
          <w:rFonts w:ascii="Times New Roman" w:hAnsi="Times New Roman"/>
          <w:sz w:val="24"/>
          <w:szCs w:val="24"/>
          <w:lang w:val="ru-RU"/>
        </w:rPr>
        <w:t>подписанныx</w:t>
      </w:r>
      <w:proofErr w:type="spellEnd"/>
      <w:r w:rsidRPr="009950B7">
        <w:rPr>
          <w:rFonts w:ascii="Times New Roman" w:hAnsi="Times New Roman"/>
          <w:sz w:val="24"/>
          <w:szCs w:val="24"/>
          <w:lang w:val="ru-RU"/>
        </w:rPr>
        <w:t xml:space="preserve"> электронной подписью, в виде </w:t>
      </w:r>
      <w:proofErr w:type="spellStart"/>
      <w:r w:rsidRPr="009950B7">
        <w:rPr>
          <w:rFonts w:ascii="Times New Roman" w:hAnsi="Times New Roman"/>
          <w:sz w:val="24"/>
          <w:szCs w:val="24"/>
          <w:lang w:val="ru-RU"/>
        </w:rPr>
        <w:t>бумажныx</w:t>
      </w:r>
      <w:proofErr w:type="spellEnd"/>
      <w:r w:rsidRPr="009950B7">
        <w:rPr>
          <w:rFonts w:ascii="Times New Roman" w:hAnsi="Times New Roman"/>
          <w:sz w:val="24"/>
          <w:szCs w:val="24"/>
          <w:lang w:val="ru-RU"/>
        </w:rPr>
        <w:t xml:space="preserve"> оригиналов или нотариально </w:t>
      </w:r>
      <w:proofErr w:type="spellStart"/>
      <w:r w:rsidRPr="009950B7">
        <w:rPr>
          <w:rFonts w:ascii="Times New Roman" w:hAnsi="Times New Roman"/>
          <w:sz w:val="24"/>
          <w:szCs w:val="24"/>
          <w:lang w:val="ru-RU"/>
        </w:rPr>
        <w:t>заверенныx</w:t>
      </w:r>
      <w:proofErr w:type="spellEnd"/>
      <w:r w:rsidRPr="009950B7">
        <w:rPr>
          <w:rFonts w:ascii="Times New Roman" w:hAnsi="Times New Roman"/>
          <w:sz w:val="24"/>
          <w:szCs w:val="24"/>
          <w:lang w:val="ru-RU"/>
        </w:rPr>
        <w:t xml:space="preserve"> копий.</w:t>
      </w:r>
    </w:p>
    <w:p w:rsidR="00823C0E" w:rsidRPr="009950B7" w:rsidRDefault="000A4C4F" w:rsidP="00017E6F">
      <w:pPr>
        <w:pStyle w:val="Odstavecseseznamem"/>
        <w:spacing w:after="60" w:line="240" w:lineRule="auto"/>
        <w:ind w:left="-425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950B7">
        <w:rPr>
          <w:rFonts w:ascii="Times New Roman" w:hAnsi="Times New Roman"/>
          <w:sz w:val="24"/>
          <w:szCs w:val="24"/>
          <w:lang w:val="ru-RU"/>
        </w:rPr>
        <w:t>Поставщики вне</w:t>
      </w:r>
      <w:r w:rsidR="00823C0E" w:rsidRPr="009950B7">
        <w:rPr>
          <w:rFonts w:ascii="Times New Roman" w:hAnsi="Times New Roman"/>
          <w:sz w:val="24"/>
          <w:szCs w:val="24"/>
          <w:lang w:val="ru-RU"/>
        </w:rPr>
        <w:t xml:space="preserve"> ЕС документы, не являются подписаны заверенной электронной </w:t>
      </w:r>
      <w:r w:rsidR="003F7104" w:rsidRPr="009950B7">
        <w:rPr>
          <w:rFonts w:ascii="Times New Roman" w:hAnsi="Times New Roman"/>
          <w:sz w:val="24"/>
          <w:szCs w:val="24"/>
          <w:lang w:val="ru-RU"/>
        </w:rPr>
        <w:t>подписью</w:t>
      </w:r>
      <w:r w:rsidR="009F3E12" w:rsidRPr="009950B7">
        <w:rPr>
          <w:rFonts w:ascii="Times New Roman" w:hAnsi="Times New Roman"/>
          <w:sz w:val="24"/>
          <w:szCs w:val="24"/>
          <w:lang w:val="ru-RU"/>
        </w:rPr>
        <w:t>, отправят</w:t>
      </w:r>
      <w:r w:rsidR="00BA0DBE" w:rsidRPr="009950B7">
        <w:rPr>
          <w:rFonts w:ascii="Times New Roman" w:hAnsi="Times New Roman"/>
          <w:sz w:val="24"/>
          <w:szCs w:val="24"/>
          <w:lang w:val="ru-RU"/>
        </w:rPr>
        <w:t xml:space="preserve"> заказчику желаемые документы в</w:t>
      </w:r>
      <w:r w:rsidR="00BA0DBE" w:rsidRPr="009950B7">
        <w:rPr>
          <w:rFonts w:ascii="Times New Roman" w:hAnsi="Times New Roman"/>
          <w:sz w:val="24"/>
          <w:szCs w:val="24"/>
        </w:rPr>
        <w:t> </w:t>
      </w:r>
      <w:r w:rsidR="009F3E12" w:rsidRPr="009950B7">
        <w:rPr>
          <w:rFonts w:ascii="Times New Roman" w:hAnsi="Times New Roman"/>
          <w:sz w:val="24"/>
          <w:szCs w:val="24"/>
          <w:lang w:val="ru-RU"/>
        </w:rPr>
        <w:t>оригинале или административным порядком заверенную копию.</w:t>
      </w:r>
    </w:p>
    <w:p w:rsidR="005C039D" w:rsidRPr="009950B7" w:rsidRDefault="009F3E12" w:rsidP="009950B7">
      <w:pPr>
        <w:pStyle w:val="Odstavecseseznamem"/>
        <w:numPr>
          <w:ilvl w:val="0"/>
          <w:numId w:val="2"/>
        </w:numPr>
        <w:spacing w:line="240" w:lineRule="auto"/>
        <w:ind w:left="-426" w:hanging="283"/>
        <w:rPr>
          <w:rFonts w:ascii="Times New Roman" w:hAnsi="Times New Roman"/>
          <w:sz w:val="24"/>
          <w:szCs w:val="24"/>
        </w:rPr>
      </w:pPr>
      <w:bookmarkStart w:id="14" w:name="OLE_LINK15"/>
      <w:bookmarkStart w:id="15" w:name="OLE_LINK16"/>
      <w:r w:rsidRPr="009950B7">
        <w:rPr>
          <w:rFonts w:ascii="Times New Roman" w:hAnsi="Times New Roman"/>
          <w:sz w:val="24"/>
          <w:szCs w:val="24"/>
        </w:rPr>
        <w:t>V</w:t>
      </w:r>
      <w:r w:rsidR="005C039D" w:rsidRPr="009950B7">
        <w:rPr>
          <w:rFonts w:ascii="Times New Roman" w:hAnsi="Times New Roman"/>
          <w:sz w:val="24"/>
          <w:szCs w:val="24"/>
        </w:rPr>
        <w:t xml:space="preserve"> souladu se zadávacími podmínkami se nabídka, včetně dokumentů předkládají </w:t>
      </w:r>
      <w:r w:rsidR="00B36217" w:rsidRPr="009950B7">
        <w:rPr>
          <w:rFonts w:ascii="Times New Roman" w:hAnsi="Times New Roman"/>
          <w:sz w:val="24"/>
          <w:szCs w:val="24"/>
        </w:rPr>
        <w:t xml:space="preserve">v českém </w:t>
      </w:r>
      <w:bookmarkStart w:id="16" w:name="OLE_LINK17"/>
      <w:bookmarkStart w:id="17" w:name="OLE_LINK18"/>
      <w:r w:rsidR="00B36217" w:rsidRPr="009950B7">
        <w:rPr>
          <w:rFonts w:ascii="Times New Roman" w:hAnsi="Times New Roman"/>
          <w:sz w:val="24"/>
          <w:szCs w:val="24"/>
        </w:rPr>
        <w:t>(slovenském</w:t>
      </w:r>
      <w:bookmarkEnd w:id="16"/>
      <w:bookmarkEnd w:id="17"/>
      <w:r w:rsidR="00B36217" w:rsidRPr="009950B7">
        <w:rPr>
          <w:rFonts w:ascii="Times New Roman" w:hAnsi="Times New Roman"/>
          <w:sz w:val="24"/>
          <w:szCs w:val="24"/>
        </w:rPr>
        <w:t xml:space="preserve">) nebo </w:t>
      </w:r>
      <w:bookmarkStart w:id="18" w:name="OLE_LINK19"/>
      <w:bookmarkStart w:id="19" w:name="OLE_LINK20"/>
      <w:r w:rsidR="00B36217" w:rsidRPr="009950B7">
        <w:rPr>
          <w:rFonts w:ascii="Times New Roman" w:hAnsi="Times New Roman"/>
          <w:sz w:val="24"/>
          <w:szCs w:val="24"/>
        </w:rPr>
        <w:t>ruském jazyce</w:t>
      </w:r>
      <w:bookmarkEnd w:id="18"/>
      <w:bookmarkEnd w:id="19"/>
      <w:r w:rsidR="00B36217" w:rsidRPr="009950B7">
        <w:rPr>
          <w:rFonts w:ascii="Times New Roman" w:hAnsi="Times New Roman"/>
          <w:sz w:val="24"/>
          <w:szCs w:val="24"/>
        </w:rPr>
        <w:t xml:space="preserve">. </w:t>
      </w:r>
      <w:bookmarkStart w:id="20" w:name="OLE_LINK21"/>
      <w:bookmarkStart w:id="21" w:name="OLE_LINK22"/>
      <w:r w:rsidR="00B36217" w:rsidRPr="009950B7">
        <w:rPr>
          <w:rFonts w:ascii="Times New Roman" w:hAnsi="Times New Roman"/>
          <w:sz w:val="24"/>
          <w:szCs w:val="24"/>
        </w:rPr>
        <w:t>Dokumenty k prokázání kvalifikačních předpokladů se překládají v jazyce dle sídla dodavatele společně s překladem do českého jazyka.</w:t>
      </w:r>
      <w:bookmarkEnd w:id="14"/>
      <w:bookmarkEnd w:id="15"/>
      <w:bookmarkEnd w:id="20"/>
      <w:bookmarkEnd w:id="21"/>
    </w:p>
    <w:p w:rsidR="005C039D" w:rsidRPr="009950B7" w:rsidRDefault="004177FF" w:rsidP="00BA0DBE">
      <w:pPr>
        <w:tabs>
          <w:tab w:val="left" w:pos="1418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9950B7">
        <w:rPr>
          <w:rFonts w:ascii="Times New Roman" w:hAnsi="Times New Roman" w:cs="Times New Roman"/>
          <w:sz w:val="24"/>
          <w:szCs w:val="24"/>
          <w:lang w:val="ru-RU"/>
        </w:rPr>
        <w:t>В соот</w:t>
      </w:r>
      <w:r w:rsidR="00C83C30" w:rsidRPr="009950B7">
        <w:rPr>
          <w:rFonts w:ascii="Times New Roman" w:hAnsi="Times New Roman" w:cs="Times New Roman"/>
          <w:sz w:val="24"/>
          <w:szCs w:val="24"/>
          <w:lang w:val="ru-RU"/>
        </w:rPr>
        <w:t>ветствии с тендерными условиями, поставщики обязаны представить</w:t>
      </w:r>
      <w:r w:rsidR="00C83C30" w:rsidRPr="009950B7">
        <w:rPr>
          <w:rFonts w:ascii="Times New Roman" w:hAnsi="Times New Roman" w:cs="Times New Roman"/>
          <w:sz w:val="24"/>
          <w:szCs w:val="24"/>
        </w:rPr>
        <w:t xml:space="preserve"> </w:t>
      </w:r>
      <w:r w:rsidR="00C83C30" w:rsidRPr="009950B7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предложение, включая </w:t>
      </w:r>
      <w:r w:rsidR="0068709E" w:rsidRPr="009950B7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квалификационные </w:t>
      </w:r>
      <w:r w:rsidR="00C83C30" w:rsidRPr="009950B7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="00B83113" w:rsidRPr="009950B7">
        <w:rPr>
          <w:rFonts w:ascii="Times New Roman" w:hAnsi="Times New Roman" w:cs="Times New Roman"/>
          <w:sz w:val="24"/>
          <w:szCs w:val="24"/>
        </w:rPr>
        <w:t xml:space="preserve"> </w:t>
      </w:r>
      <w:r w:rsidR="00C83C30" w:rsidRPr="009950B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83113" w:rsidRPr="009950B7">
        <w:rPr>
          <w:rFonts w:ascii="Times New Roman" w:hAnsi="Times New Roman" w:cs="Times New Roman"/>
          <w:sz w:val="24"/>
          <w:szCs w:val="24"/>
          <w:lang w:val="ru-RU"/>
        </w:rPr>
        <w:t xml:space="preserve"> чешском (словацком) или</w:t>
      </w:r>
      <w:r w:rsidR="00B83113" w:rsidRPr="009950B7">
        <w:rPr>
          <w:rFonts w:ascii="Times New Roman" w:hAnsi="Times New Roman" w:cs="Times New Roman"/>
          <w:sz w:val="24"/>
          <w:szCs w:val="24"/>
        </w:rPr>
        <w:t xml:space="preserve"> </w:t>
      </w:r>
      <w:r w:rsidR="00B83113" w:rsidRPr="009950B7">
        <w:rPr>
          <w:rFonts w:ascii="Times New Roman" w:hAnsi="Times New Roman" w:cs="Times New Roman"/>
          <w:sz w:val="24"/>
          <w:szCs w:val="24"/>
          <w:lang w:val="ru-RU"/>
        </w:rPr>
        <w:t xml:space="preserve">русском </w:t>
      </w:r>
      <w:proofErr w:type="spellStart"/>
      <w:r w:rsidR="00B83113" w:rsidRPr="009950B7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3F7104" w:rsidRPr="009950B7">
        <w:rPr>
          <w:rFonts w:ascii="Times New Roman" w:hAnsi="Times New Roman" w:cs="Times New Roman"/>
          <w:sz w:val="24"/>
          <w:szCs w:val="24"/>
          <w:lang w:val="ru-RU"/>
        </w:rPr>
        <w:t>аx</w:t>
      </w:r>
      <w:proofErr w:type="spellEnd"/>
      <w:r w:rsidR="00B83113" w:rsidRPr="009950B7">
        <w:rPr>
          <w:rFonts w:ascii="Times New Roman" w:hAnsi="Times New Roman" w:cs="Times New Roman"/>
          <w:sz w:val="24"/>
          <w:szCs w:val="24"/>
          <w:lang w:val="ru-RU"/>
        </w:rPr>
        <w:t>. Докуме</w:t>
      </w:r>
      <w:r w:rsidR="00C83C30" w:rsidRPr="009950B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83113" w:rsidRPr="009950B7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="00C83C30" w:rsidRPr="009950B7">
        <w:rPr>
          <w:rFonts w:ascii="Times New Roman" w:hAnsi="Times New Roman" w:cs="Times New Roman"/>
          <w:sz w:val="24"/>
          <w:szCs w:val="24"/>
          <w:lang w:val="ru-RU"/>
        </w:rPr>
        <w:t>, подтверждающие квалификационные</w:t>
      </w:r>
      <w:r w:rsidR="00B83113" w:rsidRPr="00995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C30" w:rsidRPr="009950B7">
        <w:rPr>
          <w:rFonts w:ascii="Times New Roman" w:hAnsi="Times New Roman" w:cs="Times New Roman"/>
          <w:sz w:val="24"/>
          <w:szCs w:val="24"/>
          <w:lang w:val="ru-RU"/>
        </w:rPr>
        <w:t>требования,</w:t>
      </w:r>
      <w:r w:rsidR="00B83113" w:rsidRPr="00995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C30" w:rsidRPr="009950B7">
        <w:rPr>
          <w:rFonts w:ascii="Times New Roman" w:hAnsi="Times New Roman" w:cs="Times New Roman"/>
          <w:sz w:val="24"/>
          <w:szCs w:val="24"/>
          <w:lang w:val="ru-RU"/>
        </w:rPr>
        <w:t>представляются на</w:t>
      </w:r>
      <w:r w:rsidR="00B83113" w:rsidRPr="009950B7">
        <w:rPr>
          <w:rFonts w:ascii="Times New Roman" w:hAnsi="Times New Roman" w:cs="Times New Roman"/>
          <w:sz w:val="24"/>
          <w:szCs w:val="24"/>
          <w:lang w:val="ru-RU"/>
        </w:rPr>
        <w:t xml:space="preserve"> языке </w:t>
      </w:r>
      <w:r w:rsidR="00C83C30" w:rsidRPr="009950B7">
        <w:rPr>
          <w:rFonts w:ascii="Times New Roman" w:hAnsi="Times New Roman" w:cs="Times New Roman"/>
          <w:sz w:val="24"/>
          <w:szCs w:val="24"/>
          <w:lang w:val="ru-RU"/>
        </w:rPr>
        <w:t>с</w:t>
      </w:r>
      <w:bookmarkStart w:id="22" w:name="_GoBack"/>
      <w:r w:rsidR="009950B7">
        <w:rPr>
          <w:rFonts w:ascii="Times New Roman" w:hAnsi="Times New Roman" w:cs="Times New Roman"/>
          <w:sz w:val="24"/>
          <w:szCs w:val="24"/>
          <w:lang w:val="ru-RU"/>
        </w:rPr>
        <w:t>т</w:t>
      </w:r>
      <w:bookmarkEnd w:id="22"/>
      <w:r w:rsidR="00C83C30" w:rsidRPr="009950B7">
        <w:rPr>
          <w:rFonts w:ascii="Times New Roman" w:hAnsi="Times New Roman" w:cs="Times New Roman"/>
          <w:sz w:val="24"/>
          <w:szCs w:val="24"/>
          <w:lang w:val="ru-RU"/>
        </w:rPr>
        <w:t xml:space="preserve">раны </w:t>
      </w:r>
      <w:proofErr w:type="spellStart"/>
      <w:r w:rsidR="00C83C30" w:rsidRPr="009950B7">
        <w:rPr>
          <w:rFonts w:ascii="Times New Roman" w:hAnsi="Times New Roman" w:cs="Times New Roman"/>
          <w:sz w:val="24"/>
          <w:szCs w:val="24"/>
          <w:lang w:val="ru-RU"/>
        </w:rPr>
        <w:t>местонаxождения</w:t>
      </w:r>
      <w:proofErr w:type="spellEnd"/>
      <w:r w:rsidR="00C83C30" w:rsidRPr="009950B7">
        <w:rPr>
          <w:rFonts w:ascii="Times New Roman" w:hAnsi="Times New Roman" w:cs="Times New Roman"/>
          <w:sz w:val="24"/>
          <w:szCs w:val="24"/>
          <w:lang w:val="ru-RU"/>
        </w:rPr>
        <w:t xml:space="preserve"> поставщика, вместе</w:t>
      </w:r>
      <w:r w:rsidR="00EA56D4" w:rsidRPr="009950B7">
        <w:rPr>
          <w:rFonts w:ascii="Times New Roman" w:hAnsi="Times New Roman" w:cs="Times New Roman"/>
          <w:sz w:val="24"/>
          <w:szCs w:val="24"/>
          <w:lang w:val="ru-RU"/>
        </w:rPr>
        <w:t xml:space="preserve"> с переводом на чешский я</w:t>
      </w:r>
      <w:r w:rsidR="00B83113" w:rsidRPr="009950B7">
        <w:rPr>
          <w:rFonts w:ascii="Times New Roman" w:hAnsi="Times New Roman" w:cs="Times New Roman"/>
          <w:sz w:val="24"/>
          <w:szCs w:val="24"/>
          <w:lang w:val="ru-RU"/>
        </w:rPr>
        <w:t>зык.</w:t>
      </w:r>
    </w:p>
    <w:sectPr w:rsidR="005C039D" w:rsidRPr="009950B7" w:rsidSect="00926A52">
      <w:pgSz w:w="16838" w:h="11906" w:orient="landscape"/>
      <w:pgMar w:top="680" w:right="680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95A8C"/>
    <w:multiLevelType w:val="hybridMultilevel"/>
    <w:tmpl w:val="A1F8513E"/>
    <w:lvl w:ilvl="0" w:tplc="6186DB4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796C05DC"/>
    <w:multiLevelType w:val="hybridMultilevel"/>
    <w:tmpl w:val="521C6050"/>
    <w:lvl w:ilvl="0" w:tplc="849019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7DA5D36" w:tentative="1">
      <w:start w:val="1"/>
      <w:numFmt w:val="lowerLetter"/>
      <w:lvlText w:val="%2."/>
      <w:lvlJc w:val="left"/>
      <w:pPr>
        <w:ind w:left="1789" w:hanging="360"/>
      </w:pPr>
    </w:lvl>
    <w:lvl w:ilvl="2" w:tplc="5C082EC6" w:tentative="1">
      <w:start w:val="1"/>
      <w:numFmt w:val="lowerRoman"/>
      <w:lvlText w:val="%3."/>
      <w:lvlJc w:val="right"/>
      <w:pPr>
        <w:ind w:left="2509" w:hanging="180"/>
      </w:pPr>
    </w:lvl>
    <w:lvl w:ilvl="3" w:tplc="B9A20BC4" w:tentative="1">
      <w:start w:val="1"/>
      <w:numFmt w:val="decimal"/>
      <w:lvlText w:val="%4."/>
      <w:lvlJc w:val="left"/>
      <w:pPr>
        <w:ind w:left="3229" w:hanging="360"/>
      </w:pPr>
    </w:lvl>
    <w:lvl w:ilvl="4" w:tplc="CAE416C2" w:tentative="1">
      <w:start w:val="1"/>
      <w:numFmt w:val="lowerLetter"/>
      <w:lvlText w:val="%5."/>
      <w:lvlJc w:val="left"/>
      <w:pPr>
        <w:ind w:left="3949" w:hanging="360"/>
      </w:pPr>
    </w:lvl>
    <w:lvl w:ilvl="5" w:tplc="7284C3B2" w:tentative="1">
      <w:start w:val="1"/>
      <w:numFmt w:val="lowerRoman"/>
      <w:lvlText w:val="%6."/>
      <w:lvlJc w:val="right"/>
      <w:pPr>
        <w:ind w:left="4669" w:hanging="180"/>
      </w:pPr>
    </w:lvl>
    <w:lvl w:ilvl="6" w:tplc="3A8A4616" w:tentative="1">
      <w:start w:val="1"/>
      <w:numFmt w:val="decimal"/>
      <w:lvlText w:val="%7."/>
      <w:lvlJc w:val="left"/>
      <w:pPr>
        <w:ind w:left="5389" w:hanging="360"/>
      </w:pPr>
    </w:lvl>
    <w:lvl w:ilvl="7" w:tplc="454E0E4A" w:tentative="1">
      <w:start w:val="1"/>
      <w:numFmt w:val="lowerLetter"/>
      <w:lvlText w:val="%8."/>
      <w:lvlJc w:val="left"/>
      <w:pPr>
        <w:ind w:left="6109" w:hanging="360"/>
      </w:pPr>
    </w:lvl>
    <w:lvl w:ilvl="8" w:tplc="7972A5DE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CD"/>
    <w:rsid w:val="00017E6F"/>
    <w:rsid w:val="000835B0"/>
    <w:rsid w:val="000A4C4F"/>
    <w:rsid w:val="001879FB"/>
    <w:rsid w:val="00195F18"/>
    <w:rsid w:val="001B070B"/>
    <w:rsid w:val="001C3ED9"/>
    <w:rsid w:val="001C4477"/>
    <w:rsid w:val="002749A4"/>
    <w:rsid w:val="0028711F"/>
    <w:rsid w:val="00292984"/>
    <w:rsid w:val="002B101F"/>
    <w:rsid w:val="002B1DD4"/>
    <w:rsid w:val="002B78D0"/>
    <w:rsid w:val="0030546B"/>
    <w:rsid w:val="00324B11"/>
    <w:rsid w:val="00351C14"/>
    <w:rsid w:val="00386CBF"/>
    <w:rsid w:val="003C76A1"/>
    <w:rsid w:val="003E0916"/>
    <w:rsid w:val="003E5151"/>
    <w:rsid w:val="003F7104"/>
    <w:rsid w:val="003F7810"/>
    <w:rsid w:val="00407023"/>
    <w:rsid w:val="004177FF"/>
    <w:rsid w:val="004E36BC"/>
    <w:rsid w:val="00572E88"/>
    <w:rsid w:val="005C039D"/>
    <w:rsid w:val="005E7C9B"/>
    <w:rsid w:val="006014F3"/>
    <w:rsid w:val="006469E9"/>
    <w:rsid w:val="0068709E"/>
    <w:rsid w:val="00696D81"/>
    <w:rsid w:val="006B3C74"/>
    <w:rsid w:val="006C6467"/>
    <w:rsid w:val="006E177A"/>
    <w:rsid w:val="006F6E6D"/>
    <w:rsid w:val="00725D00"/>
    <w:rsid w:val="00823C0E"/>
    <w:rsid w:val="00902642"/>
    <w:rsid w:val="0090493B"/>
    <w:rsid w:val="00924AD9"/>
    <w:rsid w:val="00926A52"/>
    <w:rsid w:val="00927D5B"/>
    <w:rsid w:val="009719F9"/>
    <w:rsid w:val="009950B7"/>
    <w:rsid w:val="009B2478"/>
    <w:rsid w:val="009D0660"/>
    <w:rsid w:val="009F3E12"/>
    <w:rsid w:val="00A11D4D"/>
    <w:rsid w:val="00A53516"/>
    <w:rsid w:val="00A62CB1"/>
    <w:rsid w:val="00B36217"/>
    <w:rsid w:val="00B53C83"/>
    <w:rsid w:val="00B613DB"/>
    <w:rsid w:val="00B765DC"/>
    <w:rsid w:val="00B824CD"/>
    <w:rsid w:val="00B83113"/>
    <w:rsid w:val="00B871D8"/>
    <w:rsid w:val="00B9172D"/>
    <w:rsid w:val="00BA0DBE"/>
    <w:rsid w:val="00C71A9A"/>
    <w:rsid w:val="00C83C30"/>
    <w:rsid w:val="00CA6515"/>
    <w:rsid w:val="00CF75D1"/>
    <w:rsid w:val="00D2000B"/>
    <w:rsid w:val="00D565FF"/>
    <w:rsid w:val="00D76F1C"/>
    <w:rsid w:val="00DA6C20"/>
    <w:rsid w:val="00DF3CC4"/>
    <w:rsid w:val="00E013EB"/>
    <w:rsid w:val="00E5606C"/>
    <w:rsid w:val="00EA56D4"/>
    <w:rsid w:val="00ED00F5"/>
    <w:rsid w:val="00ED2766"/>
    <w:rsid w:val="00F067F9"/>
    <w:rsid w:val="00F151A6"/>
    <w:rsid w:val="00F32505"/>
    <w:rsid w:val="00F332F9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EF265-95E9-408D-87CE-65B441BC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2F9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9D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696D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668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Vratislav</dc:creator>
  <cp:keywords/>
  <dc:description/>
  <cp:lastModifiedBy>Crhová Ivana</cp:lastModifiedBy>
  <cp:revision>6</cp:revision>
  <dcterms:created xsi:type="dcterms:W3CDTF">2019-10-22T11:01:00Z</dcterms:created>
  <dcterms:modified xsi:type="dcterms:W3CDTF">2021-05-17T12:53:00Z</dcterms:modified>
</cp:coreProperties>
</file>